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r>
        <w:t>Rotten Planks I - First Section Walkthrough</w:t>
      </w:r>
    </w:p>
    <w:p>
      <w:r/>
    </w:p>
    <w:p>
      <w:r>
        <w:t>Walk to the broom and pick it up, meeting Lookout Louis along the way.</w:t>
      </w:r>
    </w:p>
    <w:p>
      <w:r>
        <w:t>Pick up the model boat at the top of the mast.</w:t>
      </w:r>
    </w:p>
    <w:p>
      <w:r>
        <w:t>Use the broom with the deck door.</w:t>
      </w:r>
    </w:p>
    <w:p>
      <w:r>
        <w:t>Go below deck and pick up the rope there.</w:t>
      </w:r>
    </w:p>
    <w:p>
      <w:r>
        <w:t>Go into the ship’s mess, pick up all of the pieces of coconut and give them to Halfy the cook.</w:t>
      </w:r>
    </w:p>
    <w:p>
      <w:r>
        <w:t>Take some fish from the barrel.</w:t>
      </w:r>
    </w:p>
    <w:p>
      <w:r>
        <w:t>Go back above board and offer fish to the ship’s cat, Ernest. He will follow you.</w:t>
      </w:r>
    </w:p>
    <w:p>
      <w:r>
        <w:t>Take Ernest below deck to the rat blocking the door.</w:t>
      </w:r>
    </w:p>
    <w:p>
      <w:r>
        <w:t>Go to the barrel on deck near to Cap’n Eduardo and attach the rope to it.</w:t>
      </w:r>
    </w:p>
    <w:p>
      <w:r>
        <w:t>Give the model boat to Eduardo.</w:t>
      </w:r>
    </w:p>
    <w:p>
      <w:r>
        <w:t>Now that you’ve distracted him, you can go into his cabin. Enter this and take the waxy candle, chest and letter.</w:t>
      </w:r>
    </w:p>
    <w:p>
      <w:r>
        <w:t>Read the letter.</w:t>
      </w:r>
    </w:p>
    <w:p>
      <w:r>
        <w:t>Destroy all of the attacking pirate ships.</w:t>
      </w:r>
    </w:p>
    <w:p>
      <w:r>
        <w:t>Go below deck and swap the chest for the gunpower in Mina’s repository.</w:t>
      </w:r>
    </w:p>
    <w:p>
      <w:r>
        <w:t>Add the gunpowder to the barrel on deck with the rope attached to it, then take them.</w:t>
      </w:r>
    </w:p>
    <w:p>
      <w:r>
        <w:t>Light the candle on the lamp at the front mast.</w:t>
      </w:r>
    </w:p>
    <w:p>
      <w:r>
        <w:t>Jump onto the prow and attach the gunpowder barrel to the front of it.</w:t>
      </w:r>
    </w:p>
    <w:p>
      <w:r>
        <w:t>Light the fuse and stand well back!</w:t>
      </w:r>
    </w:p>
    <w:p>
      <w:r/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6839" w:w="11907"/>
      <w:pgMar w:left="1134" w:top="1134" w:right="1134" w:bottom="1134" w:header="0" w:footer="0"/>
      <w:paperSrc w:first="0" w:other="0" a="0" b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453319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9"/>
      <w:tmLastPosIdx w:val="35"/>
    </w:tmLastPosCaret>
    <w:tmLastPosAnchor>
      <w:tmLastPosPgfIdx w:val="0"/>
      <w:tmLastPosIdx w:val="0"/>
    </w:tmLastPosAnchor>
    <w:tmLastPosTblRect w:left="0" w:top="0" w:right="0" w:bottom="0"/>
  </w:tmLastPos>
  <w:tmAppRevision w:date="1763800097" w:val="1066" w:fileVer="342" w:fileVer64="64" w:fileVerOS="4"/>
  <w:guidesAndGrid showGuides="1" lockGuides="0" snapToGuides="1" snapToPageMargins="0" snapToOtherObjects="1" tolerance="8" gridDistanceHorizontal="283" gridDistanceVertical="283" showGrid="0" snapToGrid="0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gb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en-gb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rev.1066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Thomas Read</cp:lastModifiedBy>
  <cp:revision>2</cp:revision>
  <dcterms:created xsi:type="dcterms:W3CDTF">2025-10-09T12:28:25Z</dcterms:created>
  <dcterms:modified xsi:type="dcterms:W3CDTF">2025-11-22T08:28:17Z</dcterms:modified>
</cp:coreProperties>
</file>